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247" w:rsidRPr="00BC6C70" w:rsidRDefault="001E788C" w:rsidP="00D42247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b/>
          <w:sz w:val="28"/>
          <w:szCs w:val="28"/>
        </w:rPr>
        <w:t>6</w:t>
      </w:r>
      <w:r w:rsidR="00D42247" w:rsidRPr="00BC6C70">
        <w:rPr>
          <w:rFonts w:asciiTheme="majorHAnsi" w:hAnsiTheme="majorHAnsi"/>
          <w:b/>
          <w:sz w:val="28"/>
          <w:szCs w:val="28"/>
        </w:rPr>
        <w:t>° Chamamento Público</w:t>
      </w:r>
    </w:p>
    <w:p w:rsidR="00D42247" w:rsidRPr="00BC6C70" w:rsidRDefault="00D42247" w:rsidP="00D42247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BC6C70">
        <w:rPr>
          <w:rFonts w:asciiTheme="majorHAnsi" w:hAnsiTheme="majorHAnsi"/>
          <w:b/>
          <w:bCs/>
          <w:sz w:val="28"/>
          <w:szCs w:val="28"/>
        </w:rPr>
        <w:t>Situação Emergencial Gerada pelo Surto de Febre Amarela</w:t>
      </w:r>
    </w:p>
    <w:p w:rsidR="000B3E00" w:rsidRPr="00BC6C70" w:rsidRDefault="00275523" w:rsidP="00275523">
      <w:pPr>
        <w:autoSpaceDE w:val="0"/>
        <w:autoSpaceDN w:val="0"/>
        <w:adjustRightInd w:val="0"/>
        <w:jc w:val="both"/>
        <w:rPr>
          <w:rFonts w:asciiTheme="majorHAnsi" w:hAnsiTheme="majorHAnsi"/>
          <w:sz w:val="26"/>
          <w:szCs w:val="26"/>
        </w:rPr>
      </w:pPr>
      <w:r w:rsidRPr="00BC6C70">
        <w:rPr>
          <w:rFonts w:asciiTheme="majorHAnsi" w:hAnsiTheme="majorHAnsi"/>
          <w:sz w:val="26"/>
          <w:szCs w:val="26"/>
        </w:rPr>
        <w:t xml:space="preserve">A Presidente da Fundação Centro de Hematologia e Hemoterapia de Minas Gerais – FUNDAÇÃO HEMOMINAS torna público que estará aberto o Chamamento Público, </w:t>
      </w:r>
      <w:r w:rsidRPr="00BC6C70">
        <w:rPr>
          <w:rStyle w:val="Forte"/>
          <w:rFonts w:asciiTheme="majorHAnsi" w:hAnsiTheme="majorHAnsi"/>
          <w:sz w:val="26"/>
          <w:szCs w:val="26"/>
          <w:u w:val="single"/>
        </w:rPr>
        <w:t>das</w:t>
      </w:r>
      <w:r w:rsidR="009A0077" w:rsidRPr="00BC6C70">
        <w:rPr>
          <w:rStyle w:val="Forte"/>
          <w:rFonts w:asciiTheme="majorHAnsi" w:hAnsiTheme="majorHAnsi"/>
          <w:sz w:val="26"/>
          <w:szCs w:val="26"/>
          <w:u w:val="single"/>
        </w:rPr>
        <w:t xml:space="preserve"> 09h00min às 16h30min dos dias </w:t>
      </w:r>
      <w:r w:rsidR="0009315C">
        <w:rPr>
          <w:rStyle w:val="Forte"/>
          <w:rFonts w:asciiTheme="majorHAnsi" w:hAnsiTheme="majorHAnsi"/>
          <w:sz w:val="26"/>
          <w:szCs w:val="26"/>
          <w:u w:val="single"/>
        </w:rPr>
        <w:t xml:space="preserve"> </w:t>
      </w:r>
      <w:r w:rsidR="004B6E71">
        <w:rPr>
          <w:rStyle w:val="Forte"/>
          <w:rFonts w:asciiTheme="majorHAnsi" w:hAnsiTheme="majorHAnsi"/>
          <w:sz w:val="26"/>
          <w:szCs w:val="26"/>
          <w:u w:val="single"/>
        </w:rPr>
        <w:t xml:space="preserve"> </w:t>
      </w:r>
      <w:r w:rsidR="001E788C">
        <w:rPr>
          <w:rStyle w:val="Forte"/>
          <w:rFonts w:asciiTheme="majorHAnsi" w:hAnsiTheme="majorHAnsi"/>
          <w:sz w:val="26"/>
          <w:szCs w:val="26"/>
          <w:u w:val="single"/>
        </w:rPr>
        <w:t>05, 06 e 11</w:t>
      </w:r>
      <w:r w:rsidR="003F4A4D" w:rsidRPr="004B6E71">
        <w:rPr>
          <w:rStyle w:val="Forte"/>
          <w:rFonts w:asciiTheme="majorHAnsi" w:hAnsiTheme="majorHAnsi"/>
          <w:sz w:val="26"/>
          <w:szCs w:val="26"/>
          <w:u w:val="single"/>
        </w:rPr>
        <w:t xml:space="preserve"> de </w:t>
      </w:r>
      <w:r w:rsidR="001E788C">
        <w:rPr>
          <w:rStyle w:val="Forte"/>
          <w:rFonts w:asciiTheme="majorHAnsi" w:hAnsiTheme="majorHAnsi"/>
          <w:sz w:val="26"/>
          <w:szCs w:val="26"/>
          <w:u w:val="single"/>
        </w:rPr>
        <w:t>setembro</w:t>
      </w:r>
      <w:r w:rsidR="003F4A4D">
        <w:rPr>
          <w:rStyle w:val="Forte"/>
          <w:rFonts w:asciiTheme="majorHAnsi" w:hAnsiTheme="majorHAnsi"/>
          <w:sz w:val="26"/>
          <w:szCs w:val="26"/>
          <w:u w:val="single"/>
        </w:rPr>
        <w:t xml:space="preserve"> </w:t>
      </w:r>
      <w:r w:rsidRPr="00BC6C70">
        <w:rPr>
          <w:rStyle w:val="Forte"/>
          <w:rFonts w:asciiTheme="majorHAnsi" w:hAnsiTheme="majorHAnsi"/>
          <w:sz w:val="26"/>
          <w:szCs w:val="26"/>
          <w:u w:val="single"/>
        </w:rPr>
        <w:t>de 2017</w:t>
      </w:r>
      <w:r w:rsidRPr="00BC6C70">
        <w:rPr>
          <w:rFonts w:asciiTheme="majorHAnsi" w:hAnsiTheme="majorHAnsi"/>
          <w:sz w:val="26"/>
          <w:szCs w:val="26"/>
        </w:rPr>
        <w:t xml:space="preserve"> (horário de Brasília), por meio do recebimento de currículos, visando contratação temporária e imediata de profissionais nas funções de </w:t>
      </w:r>
      <w:r w:rsidRPr="00BC6C70">
        <w:rPr>
          <w:rStyle w:val="Forte"/>
          <w:rFonts w:asciiTheme="majorHAnsi" w:hAnsiTheme="majorHAnsi"/>
          <w:sz w:val="26"/>
          <w:szCs w:val="26"/>
        </w:rPr>
        <w:t xml:space="preserve">Médico Clínico </w:t>
      </w:r>
      <w:r w:rsidRPr="00BC6C70">
        <w:rPr>
          <w:rFonts w:asciiTheme="majorHAnsi" w:hAnsiTheme="majorHAnsi"/>
          <w:sz w:val="26"/>
          <w:szCs w:val="26"/>
        </w:rPr>
        <w:t>para atuarem no Hemocentro Regional de Governador Valadares</w:t>
      </w:r>
      <w:r w:rsidR="00D42247" w:rsidRPr="00BC6C70">
        <w:rPr>
          <w:rFonts w:asciiTheme="majorHAnsi" w:hAnsiTheme="majorHAnsi"/>
          <w:sz w:val="26"/>
          <w:szCs w:val="26"/>
        </w:rPr>
        <w:t xml:space="preserve">, considerando que não houve </w:t>
      </w:r>
      <w:r w:rsidR="0009315C">
        <w:rPr>
          <w:rFonts w:asciiTheme="majorHAnsi" w:hAnsiTheme="majorHAnsi"/>
          <w:sz w:val="26"/>
          <w:szCs w:val="26"/>
        </w:rPr>
        <w:t xml:space="preserve">admissão por </w:t>
      </w:r>
      <w:r w:rsidR="00D42247" w:rsidRPr="00BC6C70">
        <w:rPr>
          <w:rFonts w:asciiTheme="majorHAnsi" w:hAnsiTheme="majorHAnsi"/>
          <w:sz w:val="26"/>
          <w:szCs w:val="26"/>
        </w:rPr>
        <w:t xml:space="preserve">candidato </w:t>
      </w:r>
      <w:r w:rsidR="0009315C">
        <w:rPr>
          <w:rFonts w:asciiTheme="majorHAnsi" w:hAnsiTheme="majorHAnsi"/>
          <w:sz w:val="26"/>
          <w:szCs w:val="26"/>
        </w:rPr>
        <w:t xml:space="preserve">selecionado </w:t>
      </w:r>
      <w:r w:rsidR="00D42247" w:rsidRPr="00BC6C70">
        <w:rPr>
          <w:rFonts w:asciiTheme="majorHAnsi" w:hAnsiTheme="majorHAnsi"/>
          <w:sz w:val="26"/>
          <w:szCs w:val="26"/>
        </w:rPr>
        <w:t>no chamamento anterior</w:t>
      </w:r>
      <w:r w:rsidRPr="00BC6C70">
        <w:rPr>
          <w:rFonts w:asciiTheme="majorHAnsi" w:hAnsiTheme="majorHAnsi"/>
          <w:sz w:val="26"/>
          <w:szCs w:val="26"/>
        </w:rPr>
        <w:t>.</w:t>
      </w:r>
    </w:p>
    <w:p w:rsidR="00275523" w:rsidRPr="00BC6C70" w:rsidRDefault="00275523" w:rsidP="00275523">
      <w:pPr>
        <w:autoSpaceDE w:val="0"/>
        <w:autoSpaceDN w:val="0"/>
        <w:adjustRightInd w:val="0"/>
        <w:jc w:val="both"/>
        <w:rPr>
          <w:rFonts w:asciiTheme="majorHAnsi" w:hAnsiTheme="majorHAnsi"/>
          <w:sz w:val="26"/>
          <w:szCs w:val="26"/>
        </w:rPr>
      </w:pPr>
      <w:r w:rsidRPr="00BC6C70">
        <w:rPr>
          <w:rFonts w:asciiTheme="majorHAnsi" w:hAnsiTheme="majorHAnsi"/>
          <w:sz w:val="26"/>
          <w:szCs w:val="26"/>
        </w:rPr>
        <w:t xml:space="preserve">Todas as informações necessárias ao cadastramento dos interessados estão disponíveis no link </w:t>
      </w:r>
      <w:hyperlink r:id="rId6" w:history="1">
        <w:r w:rsidR="0094563E" w:rsidRPr="00BC6C70">
          <w:rPr>
            <w:rStyle w:val="Hyperlink"/>
            <w:rFonts w:asciiTheme="majorHAnsi" w:hAnsiTheme="majorHAnsi"/>
            <w:sz w:val="26"/>
            <w:szCs w:val="26"/>
          </w:rPr>
          <w:t>http://www.hemominas.mg.gov.br/trabalhe/selecao-publica/category/172-contratacao-temporaria-em-virtude-da-febre-amarela</w:t>
        </w:r>
      </w:hyperlink>
      <w:r w:rsidR="0094563E" w:rsidRPr="00BC6C70">
        <w:rPr>
          <w:rFonts w:asciiTheme="majorHAnsi" w:hAnsiTheme="majorHAnsi"/>
          <w:sz w:val="26"/>
          <w:szCs w:val="26"/>
        </w:rPr>
        <w:t xml:space="preserve"> </w:t>
      </w:r>
    </w:p>
    <w:p w:rsidR="00275523" w:rsidRPr="00BC6C70" w:rsidRDefault="00275523" w:rsidP="000B3E00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Theme="majorHAnsi" w:hAnsiTheme="majorHAnsi"/>
          <w:sz w:val="26"/>
          <w:szCs w:val="26"/>
        </w:rPr>
      </w:pPr>
    </w:p>
    <w:sectPr w:rsidR="00275523" w:rsidRPr="00BC6C7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018" w:rsidRDefault="00131018" w:rsidP="000B3E00">
      <w:pPr>
        <w:spacing w:after="0" w:line="240" w:lineRule="auto"/>
      </w:pPr>
      <w:r>
        <w:separator/>
      </w:r>
    </w:p>
  </w:endnote>
  <w:endnote w:type="continuationSeparator" w:id="0">
    <w:p w:rsidR="00131018" w:rsidRDefault="00131018" w:rsidP="000B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018" w:rsidRDefault="00131018" w:rsidP="000B3E00">
      <w:pPr>
        <w:spacing w:after="0" w:line="240" w:lineRule="auto"/>
      </w:pPr>
      <w:r>
        <w:separator/>
      </w:r>
    </w:p>
  </w:footnote>
  <w:footnote w:type="continuationSeparator" w:id="0">
    <w:p w:rsidR="00131018" w:rsidRDefault="00131018" w:rsidP="000B3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E00" w:rsidRDefault="000B3E00">
    <w:pPr>
      <w:pStyle w:val="Cabealho"/>
    </w:pPr>
    <w:r>
      <w:rPr>
        <w:noProof/>
        <w:lang w:eastAsia="pt-BR"/>
      </w:rPr>
      <w:drawing>
        <wp:inline distT="0" distB="0" distL="0" distR="0" wp14:anchorId="0BF7BE3A" wp14:editId="3A497483">
          <wp:extent cx="1828800" cy="477078"/>
          <wp:effectExtent l="0" t="0" r="0" b="0"/>
          <wp:docPr id="1" name="Imagem 1" descr="logo_hemominas_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logo_hemominas_horizontal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846" cy="4773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B3E00" w:rsidRDefault="000B3E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23"/>
    <w:rsid w:val="0009315C"/>
    <w:rsid w:val="000B3E00"/>
    <w:rsid w:val="000E473E"/>
    <w:rsid w:val="000F22E1"/>
    <w:rsid w:val="000F7544"/>
    <w:rsid w:val="00131018"/>
    <w:rsid w:val="00187931"/>
    <w:rsid w:val="001E788C"/>
    <w:rsid w:val="00231E70"/>
    <w:rsid w:val="00260222"/>
    <w:rsid w:val="00275523"/>
    <w:rsid w:val="003F4A4D"/>
    <w:rsid w:val="004648E1"/>
    <w:rsid w:val="004B5A3A"/>
    <w:rsid w:val="004B6E71"/>
    <w:rsid w:val="00697D11"/>
    <w:rsid w:val="00827CC1"/>
    <w:rsid w:val="0094563E"/>
    <w:rsid w:val="009A0077"/>
    <w:rsid w:val="00BC6C70"/>
    <w:rsid w:val="00C23377"/>
    <w:rsid w:val="00CA2E2D"/>
    <w:rsid w:val="00D42247"/>
    <w:rsid w:val="00DF60B0"/>
    <w:rsid w:val="00F72D3E"/>
    <w:rsid w:val="00F9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C22C4-A1A0-408C-B229-8CFD80D4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5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75523"/>
    <w:rPr>
      <w:b/>
      <w:bCs/>
    </w:rPr>
  </w:style>
  <w:style w:type="character" w:styleId="Hyperlink">
    <w:name w:val="Hyperlink"/>
    <w:basedOn w:val="Fontepargpadro"/>
    <w:uiPriority w:val="99"/>
    <w:unhideWhenUsed/>
    <w:rsid w:val="00275523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B3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3E00"/>
  </w:style>
  <w:style w:type="paragraph" w:styleId="Rodap">
    <w:name w:val="footer"/>
    <w:basedOn w:val="Normal"/>
    <w:link w:val="RodapChar"/>
    <w:uiPriority w:val="99"/>
    <w:unhideWhenUsed/>
    <w:rsid w:val="000B3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3E00"/>
  </w:style>
  <w:style w:type="paragraph" w:styleId="Textodebalo">
    <w:name w:val="Balloon Text"/>
    <w:basedOn w:val="Normal"/>
    <w:link w:val="TextodebaloChar"/>
    <w:uiPriority w:val="99"/>
    <w:semiHidden/>
    <w:unhideWhenUsed/>
    <w:rsid w:val="00F94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24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91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47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emominas.mg.gov.br/trabalhe/selecao-publica/category/172-contratacao-temporaria-em-virtude-da-febre-amarel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Aguiar de Paiva Reis</dc:creator>
  <cp:lastModifiedBy>Margareth Pettersen Roque</cp:lastModifiedBy>
  <cp:revision>2</cp:revision>
  <cp:lastPrinted>2017-05-05T19:09:00Z</cp:lastPrinted>
  <dcterms:created xsi:type="dcterms:W3CDTF">2017-09-05T13:38:00Z</dcterms:created>
  <dcterms:modified xsi:type="dcterms:W3CDTF">2017-09-05T13:38:00Z</dcterms:modified>
</cp:coreProperties>
</file>